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87D0" w14:textId="77777777" w:rsidR="00FA4A7F" w:rsidRDefault="00FA4A7F" w:rsidP="000445F6">
      <w:pPr>
        <w:jc w:val="both"/>
      </w:pPr>
      <w:r>
        <w:t xml:space="preserve">Madame, Monsieur, </w:t>
      </w:r>
    </w:p>
    <w:p w14:paraId="3297363E" w14:textId="46401059" w:rsidR="00C23A86" w:rsidRDefault="00E7768C" w:rsidP="000445F6">
      <w:pPr>
        <w:jc w:val="both"/>
      </w:pPr>
      <w:r>
        <w:t>Nous vous informons qu'e</w:t>
      </w:r>
      <w:r w:rsidR="00FA4A7F">
        <w:t xml:space="preserve">n date du </w:t>
      </w:r>
      <w:r w:rsidR="00C23A86">
        <w:t>{</w:t>
      </w:r>
      <w:r w:rsidR="006A7EF3">
        <w:t>date de réception P7</w:t>
      </w:r>
      <w:r w:rsidR="00C23A86">
        <w:t>}</w:t>
      </w:r>
      <w:r w:rsidR="00FA4A7F">
        <w:t xml:space="preserve"> </w:t>
      </w:r>
      <w:r w:rsidR="000445F6">
        <w:t>nous avons</w:t>
      </w:r>
      <w:r w:rsidR="009E64C4">
        <w:t xml:space="preserve"> bien</w:t>
      </w:r>
      <w:r w:rsidR="000445F6">
        <w:t xml:space="preserve"> reçu de votre part</w:t>
      </w:r>
      <w:r w:rsidR="00FA4A7F">
        <w:t xml:space="preserve"> </w:t>
      </w:r>
      <w:r w:rsidR="00AE7ED2">
        <w:t xml:space="preserve">le </w:t>
      </w:r>
      <w:r w:rsidR="00FA4A7F">
        <w:t xml:space="preserve">formulaire P7 (certificat de scolarité) </w:t>
      </w:r>
      <w:r w:rsidR="009E64C4">
        <w:t>concernant</w:t>
      </w:r>
      <w:r w:rsidR="00B40882">
        <w:t xml:space="preserve"> le suivi du droit aux </w:t>
      </w:r>
      <w:r w:rsidR="00FA4A7F">
        <w:t xml:space="preserve">allocations familiales </w:t>
      </w:r>
      <w:r w:rsidR="00C23A86">
        <w:t>en faveur de votre</w:t>
      </w:r>
      <w:r w:rsidR="00FA4A7F">
        <w:t xml:space="preserve"> enfant </w:t>
      </w:r>
      <w:r w:rsidR="00C23A86">
        <w:t xml:space="preserve">(Nom et Prénom) pour l'année </w:t>
      </w:r>
      <w:r w:rsidR="00AE7ED2">
        <w:t>scolaire 20</w:t>
      </w:r>
      <w:r w:rsidR="00C23A86">
        <w:t>XX-</w:t>
      </w:r>
      <w:r w:rsidR="00AE7ED2">
        <w:t>20</w:t>
      </w:r>
      <w:r w:rsidR="00C23A86">
        <w:t>XX</w:t>
      </w:r>
      <w:r w:rsidR="00FA4A7F">
        <w:t>.</w:t>
      </w:r>
    </w:p>
    <w:p w14:paraId="6E08AFC7" w14:textId="58DC02FA" w:rsidR="00C23A86" w:rsidRDefault="00134800" w:rsidP="000445F6">
      <w:pPr>
        <w:jc w:val="both"/>
      </w:pPr>
      <w:r>
        <w:t xml:space="preserve">Après examen </w:t>
      </w:r>
      <w:r w:rsidR="00E7768C">
        <w:t>attentif du</w:t>
      </w:r>
      <w:r>
        <w:t xml:space="preserve"> formulaire,</w:t>
      </w:r>
      <w:r w:rsidR="00AE7ED2">
        <w:t xml:space="preserve"> </w:t>
      </w:r>
      <w:r w:rsidR="00E7768C">
        <w:t>nous vous inform</w:t>
      </w:r>
      <w:r w:rsidR="00B906FE">
        <w:t>ons</w:t>
      </w:r>
      <w:r w:rsidR="00E7768C">
        <w:t xml:space="preserve"> que </w:t>
      </w:r>
      <w:r w:rsidR="00AE7ED2">
        <w:t>la partie B</w:t>
      </w:r>
      <w:r w:rsidR="004A4593">
        <w:t xml:space="preserve"> telle que</w:t>
      </w:r>
      <w:r w:rsidR="00AE7ED2">
        <w:t xml:space="preserve"> complétée par l'établissement d'enseignement ou le centre de formation</w:t>
      </w:r>
      <w:r w:rsidR="003B567C">
        <w:t xml:space="preserve"> </w:t>
      </w:r>
      <w:r w:rsidR="00AE7ED2">
        <w:t xml:space="preserve">indique </w:t>
      </w:r>
      <w:r w:rsidR="00E7768C">
        <w:t xml:space="preserve">une réponse négative à la </w:t>
      </w:r>
      <w:r w:rsidR="00C23A86" w:rsidRPr="00134800">
        <w:rPr>
          <w:i/>
          <w:iCs/>
        </w:rPr>
        <w:t xml:space="preserve"> rubrique 00</w:t>
      </w:r>
      <w:r w:rsidR="00E7768C">
        <w:rPr>
          <w:color w:val="4472C4" w:themeColor="accent1"/>
        </w:rPr>
        <w:t xml:space="preserve">, </w:t>
      </w:r>
      <w:r w:rsidR="00E7768C" w:rsidRPr="002249A7">
        <w:t xml:space="preserve">ce qui signifie que </w:t>
      </w:r>
      <w:r w:rsidR="00AE7ED2" w:rsidRPr="002249A7">
        <w:t>l'enseignement ou la formation suivi(e)</w:t>
      </w:r>
      <w:r w:rsidR="000445F6">
        <w:t>,</w:t>
      </w:r>
      <w:r w:rsidR="00C23A86">
        <w:t xml:space="preserve"> </w:t>
      </w:r>
      <w:r w:rsidR="00AE7ED2">
        <w:t>par</w:t>
      </w:r>
      <w:r w:rsidR="00C23A86">
        <w:t xml:space="preserve"> votre enfant, </w:t>
      </w:r>
      <w:r w:rsidR="001E572B">
        <w:t xml:space="preserve">ne remplit pas la condition de reconnaissance, </w:t>
      </w:r>
      <w:r w:rsidR="003B567C">
        <w:t>d'</w:t>
      </w:r>
      <w:r w:rsidR="001E572B">
        <w:t xml:space="preserve">organisation ou </w:t>
      </w:r>
      <w:r w:rsidR="003B567C">
        <w:t xml:space="preserve">de </w:t>
      </w:r>
      <w:r w:rsidR="001E572B">
        <w:t xml:space="preserve">subventionnement </w:t>
      </w:r>
      <w:r w:rsidR="00C23A86" w:rsidRPr="00134800">
        <w:rPr>
          <w:b/>
          <w:bCs/>
        </w:rPr>
        <w:t xml:space="preserve">par </w:t>
      </w:r>
      <w:r w:rsidR="00AE7ED2">
        <w:rPr>
          <w:b/>
          <w:bCs/>
        </w:rPr>
        <w:t>l'</w:t>
      </w:r>
      <w:r w:rsidR="00C23A86" w:rsidRPr="00134800">
        <w:rPr>
          <w:b/>
          <w:bCs/>
        </w:rPr>
        <w:t>une</w:t>
      </w:r>
      <w:r w:rsidR="00AE7ED2">
        <w:rPr>
          <w:b/>
          <w:bCs/>
        </w:rPr>
        <w:t xml:space="preserve"> des</w:t>
      </w:r>
      <w:r w:rsidR="00C23A86" w:rsidRPr="00134800">
        <w:rPr>
          <w:b/>
          <w:bCs/>
        </w:rPr>
        <w:t xml:space="preserve"> Communauté</w:t>
      </w:r>
      <w:r w:rsidR="00AE7ED2">
        <w:rPr>
          <w:b/>
          <w:bCs/>
        </w:rPr>
        <w:t>s ou par la Commission communautaire française</w:t>
      </w:r>
      <w:r w:rsidR="00C23A86">
        <w:t>.</w:t>
      </w:r>
      <w:r w:rsidR="00E7768C">
        <w:t xml:space="preserve"> </w:t>
      </w:r>
    </w:p>
    <w:p w14:paraId="5E4C5B87" w14:textId="7C6C10F3" w:rsidR="00134800" w:rsidRDefault="00E7768C" w:rsidP="000445F6">
      <w:pPr>
        <w:jc w:val="both"/>
      </w:pPr>
      <w:r>
        <w:t xml:space="preserve">Dans ces circonstances, </w:t>
      </w:r>
      <w:proofErr w:type="spellStart"/>
      <w:r>
        <w:t>I</w:t>
      </w:r>
      <w:r w:rsidR="00BE3AF5">
        <w:t>riscare</w:t>
      </w:r>
      <w:proofErr w:type="spellEnd"/>
      <w:r>
        <w:t>, qui est l'organisme</w:t>
      </w:r>
      <w:r w:rsidR="00B96D3F">
        <w:t xml:space="preserve"> d'intérêt public</w:t>
      </w:r>
      <w:r>
        <w:t xml:space="preserve"> chargé de </w:t>
      </w:r>
      <w:r w:rsidR="00B906FE">
        <w:t>gérer</w:t>
      </w:r>
      <w:r>
        <w:t xml:space="preserve"> le </w:t>
      </w:r>
      <w:r w:rsidR="00B96D3F">
        <w:t>régime</w:t>
      </w:r>
      <w:r>
        <w:t xml:space="preserve"> des allocations familiales bruxelloises, est tenu d'examiner si l'établissement ou le centre de formation satisfait aux autres conditions prévues par la réglementation </w:t>
      </w:r>
      <w:r w:rsidR="003B567C">
        <w:t>en vigueur</w:t>
      </w:r>
      <w:r w:rsidR="00C23A86">
        <w:t xml:space="preserve">.  </w:t>
      </w:r>
    </w:p>
    <w:p w14:paraId="32603C29" w14:textId="0BE987D5" w:rsidR="00134800" w:rsidRDefault="003B567C" w:rsidP="000445F6">
      <w:pPr>
        <w:jc w:val="both"/>
      </w:pPr>
      <w:r>
        <w:t xml:space="preserve">Pour cet examen, </w:t>
      </w:r>
      <w:proofErr w:type="spellStart"/>
      <w:r w:rsidR="00E7768C">
        <w:t>I</w:t>
      </w:r>
      <w:r w:rsidR="00BE3AF5">
        <w:t>riscare</w:t>
      </w:r>
      <w:proofErr w:type="spellEnd"/>
      <w:r w:rsidR="00E7768C">
        <w:t xml:space="preserve"> dispose d'un délai </w:t>
      </w:r>
      <w:r w:rsidR="00E7768C" w:rsidRPr="00E21CD8">
        <w:t xml:space="preserve">de </w:t>
      </w:r>
      <w:r w:rsidR="00BE3AF5">
        <w:t>30</w:t>
      </w:r>
      <w:r w:rsidR="00E7768C" w:rsidRPr="00E21CD8">
        <w:t xml:space="preserve"> jours</w:t>
      </w:r>
      <w:r w:rsidR="00E7768C">
        <w:t xml:space="preserve"> maximum </w:t>
      </w:r>
      <w:r w:rsidR="00BE3AF5">
        <w:t xml:space="preserve">(prolongeable jusqu'à </w:t>
      </w:r>
      <w:r>
        <w:t xml:space="preserve">maximum </w:t>
      </w:r>
      <w:r w:rsidR="00BE3AF5">
        <w:t>4 mois)</w:t>
      </w:r>
      <w:r w:rsidR="00E7768C">
        <w:t>. Pendant cette période</w:t>
      </w:r>
      <w:r w:rsidR="00134800">
        <w:t>,</w:t>
      </w:r>
      <w:r w:rsidR="00FB4D5A">
        <w:t xml:space="preserve"> nous vous informons que</w:t>
      </w:r>
      <w:r w:rsidR="00134800">
        <w:t xml:space="preserve"> </w:t>
      </w:r>
      <w:r w:rsidR="00E7768C">
        <w:t xml:space="preserve">nous </w:t>
      </w:r>
      <w:r w:rsidR="00BE3AF5">
        <w:t xml:space="preserve">sommes </w:t>
      </w:r>
      <w:r>
        <w:t>dans l'obligation de ne pas</w:t>
      </w:r>
      <w:r w:rsidR="00BE3AF5">
        <w:t xml:space="preserve"> </w:t>
      </w:r>
      <w:r w:rsidR="00E7768C">
        <w:t xml:space="preserve">établir </w:t>
      </w:r>
      <w:r w:rsidR="00134800">
        <w:t>le droit aux allocations familiales</w:t>
      </w:r>
      <w:r>
        <w:t xml:space="preserve"> provisoirement</w:t>
      </w:r>
      <w:r w:rsidR="00BE3AF5">
        <w:t xml:space="preserve">, celui-ci </w:t>
      </w:r>
      <w:r>
        <w:t>étant</w:t>
      </w:r>
      <w:r w:rsidR="00BE3AF5">
        <w:t xml:space="preserve"> toujours à l'examen</w:t>
      </w:r>
      <w:r w:rsidR="00134800">
        <w:t xml:space="preserve">. </w:t>
      </w:r>
    </w:p>
    <w:p w14:paraId="190CAD3B" w14:textId="392DD830" w:rsidR="003B567C" w:rsidRDefault="003B567C" w:rsidP="000445F6">
      <w:pPr>
        <w:jc w:val="both"/>
      </w:pPr>
      <w:r w:rsidRPr="002249A7">
        <w:rPr>
          <w:i/>
          <w:iCs/>
        </w:rPr>
        <w:t xml:space="preserve">[en cas de paiement </w:t>
      </w:r>
      <w:r>
        <w:rPr>
          <w:i/>
          <w:iCs/>
        </w:rPr>
        <w:t>en cours</w:t>
      </w:r>
      <w:r w:rsidRPr="002249A7">
        <w:rPr>
          <w:i/>
          <w:iCs/>
        </w:rPr>
        <w:t>]</w:t>
      </w:r>
      <w:r>
        <w:t xml:space="preserve"> </w:t>
      </w:r>
      <w:r w:rsidRPr="003B567C">
        <w:rPr>
          <w:color w:val="4472C4" w:themeColor="accent1"/>
        </w:rPr>
        <w:t>Nous comprenons que cette décision provisoire d'interruption du paiement des allocations familiales peut avoir un impact financier sur votre famille, c'est pourquoi nous ferons tout notre possible pour traiter votre demande dans les meilleurs délais</w:t>
      </w:r>
      <w:r>
        <w:t>.</w:t>
      </w:r>
    </w:p>
    <w:p w14:paraId="6546ECC3" w14:textId="79817366" w:rsidR="006E35CE" w:rsidRDefault="000445F6" w:rsidP="000445F6">
      <w:pPr>
        <w:jc w:val="both"/>
      </w:pPr>
      <w:r>
        <w:t xml:space="preserve">En fonction </w:t>
      </w:r>
      <w:r w:rsidR="003B567C">
        <w:t>du résultat de cet examen</w:t>
      </w:r>
      <w:r w:rsidR="004C3194">
        <w:t>,</w:t>
      </w:r>
      <w:r w:rsidR="00E05C48">
        <w:t xml:space="preserve"> </w:t>
      </w:r>
      <w:r w:rsidR="006E35CE">
        <w:t xml:space="preserve">deux options sont </w:t>
      </w:r>
      <w:r w:rsidR="009E64C4">
        <w:t>envisageables</w:t>
      </w:r>
      <w:r w:rsidR="006E35CE">
        <w:t xml:space="preserve"> : </w:t>
      </w:r>
    </w:p>
    <w:p w14:paraId="26FCB1E6" w14:textId="69824BF5" w:rsidR="006E35CE" w:rsidRDefault="00E05C48" w:rsidP="006E35CE">
      <w:pPr>
        <w:pStyle w:val="Paragraphedeliste"/>
        <w:numPr>
          <w:ilvl w:val="0"/>
          <w:numId w:val="1"/>
        </w:numPr>
        <w:jc w:val="both"/>
      </w:pPr>
      <w:r>
        <w:t>soit</w:t>
      </w:r>
      <w:r w:rsidR="004C3194">
        <w:t xml:space="preserve"> </w:t>
      </w:r>
      <w:r w:rsidR="006E35CE">
        <w:t xml:space="preserve">l'établissement ou le centre de formation </w:t>
      </w:r>
      <w:r w:rsidR="009E64C4">
        <w:t>sera</w:t>
      </w:r>
      <w:r w:rsidR="006E35CE">
        <w:t xml:space="preserve"> jugé conforme aux exigences réglementaires et </w:t>
      </w:r>
      <w:r w:rsidR="004C3194">
        <w:t>le droit aux allocations familiales pourra</w:t>
      </w:r>
      <w:r w:rsidR="000445F6">
        <w:t xml:space="preserve"> </w:t>
      </w:r>
      <w:r w:rsidR="004C3194">
        <w:t>être établi en faveur de votre enfant avec effet rétroactif à la date du début des cours ou de la formation</w:t>
      </w:r>
      <w:r>
        <w:t xml:space="preserve">, </w:t>
      </w:r>
    </w:p>
    <w:p w14:paraId="30F0BCE0" w14:textId="76350D7B" w:rsidR="004C3194" w:rsidRDefault="00E05C48" w:rsidP="002249A7">
      <w:pPr>
        <w:pStyle w:val="Paragraphedeliste"/>
        <w:numPr>
          <w:ilvl w:val="0"/>
          <w:numId w:val="1"/>
        </w:numPr>
        <w:jc w:val="both"/>
      </w:pPr>
      <w:r>
        <w:t xml:space="preserve">soit </w:t>
      </w:r>
      <w:r w:rsidR="006E35CE">
        <w:t xml:space="preserve">l'établissement ou le centre de formation </w:t>
      </w:r>
      <w:r w:rsidR="009E64C4">
        <w:t>ne sera</w:t>
      </w:r>
      <w:r w:rsidR="006E35CE">
        <w:t xml:space="preserve"> pas jugé conforme aux exigences réglementaires et le droit aux allocations familiales </w:t>
      </w:r>
      <w:r>
        <w:t>sera refusé.</w:t>
      </w:r>
      <w:r w:rsidR="004C3194">
        <w:t xml:space="preserve"> </w:t>
      </w:r>
    </w:p>
    <w:p w14:paraId="1E8A97E5" w14:textId="472CD49A" w:rsidR="00B67268" w:rsidRDefault="00B67268" w:rsidP="000445F6">
      <w:pPr>
        <w:jc w:val="both"/>
      </w:pPr>
      <w:r>
        <w:t xml:space="preserve">En cas de refus, la décision vous sera communiquée par courrier </w:t>
      </w:r>
      <w:r w:rsidR="001C3234">
        <w:t>recommandé</w:t>
      </w:r>
      <w:r>
        <w:t xml:space="preserve">. </w:t>
      </w:r>
    </w:p>
    <w:p w14:paraId="45F200B6" w14:textId="77777777" w:rsidR="000445F6" w:rsidRDefault="000445F6" w:rsidP="000445F6">
      <w:pPr>
        <w:jc w:val="both"/>
      </w:pPr>
      <w:r>
        <w:t>Pour toute question complémentaire</w:t>
      </w:r>
      <w:r w:rsidR="00E05C48">
        <w:t xml:space="preserve"> au sujet de cette lettre</w:t>
      </w:r>
      <w:r>
        <w:t>, vous pouvez prendre contact avec votre gestionnaire de dossier.</w:t>
      </w:r>
    </w:p>
    <w:p w14:paraId="70121BC2" w14:textId="77777777" w:rsidR="00FA4A7F" w:rsidRDefault="000445F6" w:rsidP="000445F6">
      <w:pPr>
        <w:jc w:val="both"/>
      </w:pPr>
      <w:r>
        <w:t>Cordialement,</w:t>
      </w:r>
    </w:p>
    <w:sectPr w:rsidR="00FA4A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71D2"/>
    <w:multiLevelType w:val="hybridMultilevel"/>
    <w:tmpl w:val="B2A270D4"/>
    <w:lvl w:ilvl="0" w:tplc="9846479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7F"/>
    <w:rsid w:val="000445F6"/>
    <w:rsid w:val="00134800"/>
    <w:rsid w:val="00180769"/>
    <w:rsid w:val="001858F4"/>
    <w:rsid w:val="001C3234"/>
    <w:rsid w:val="001E572B"/>
    <w:rsid w:val="002249A7"/>
    <w:rsid w:val="00240097"/>
    <w:rsid w:val="003A6293"/>
    <w:rsid w:val="003B567C"/>
    <w:rsid w:val="004A4593"/>
    <w:rsid w:val="004C3194"/>
    <w:rsid w:val="005E397D"/>
    <w:rsid w:val="00644FED"/>
    <w:rsid w:val="006A7EF3"/>
    <w:rsid w:val="006E35CE"/>
    <w:rsid w:val="007F5631"/>
    <w:rsid w:val="00860693"/>
    <w:rsid w:val="00883FB1"/>
    <w:rsid w:val="009E64C4"/>
    <w:rsid w:val="00A13A9C"/>
    <w:rsid w:val="00AE7ED2"/>
    <w:rsid w:val="00B40882"/>
    <w:rsid w:val="00B67268"/>
    <w:rsid w:val="00B906FE"/>
    <w:rsid w:val="00B96D3F"/>
    <w:rsid w:val="00BD4951"/>
    <w:rsid w:val="00BE3AF5"/>
    <w:rsid w:val="00C23A86"/>
    <w:rsid w:val="00C81A2D"/>
    <w:rsid w:val="00DC54C0"/>
    <w:rsid w:val="00E05C48"/>
    <w:rsid w:val="00E21CD8"/>
    <w:rsid w:val="00E7768C"/>
    <w:rsid w:val="00F0561D"/>
    <w:rsid w:val="00FA4A7F"/>
    <w:rsid w:val="00FB4D5A"/>
    <w:rsid w:val="00FD2026"/>
    <w:rsid w:val="00FD72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D9B2"/>
  <w15:chartTrackingRefBased/>
  <w15:docId w15:val="{CC2567F9-1F93-416C-8403-C0C7A4B2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A4A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4A7F"/>
    <w:rPr>
      <w:rFonts w:ascii="Segoe UI" w:hAnsi="Segoe UI" w:cs="Segoe UI"/>
      <w:sz w:val="18"/>
      <w:szCs w:val="18"/>
    </w:rPr>
  </w:style>
  <w:style w:type="character" w:styleId="Marquedecommentaire">
    <w:name w:val="annotation reference"/>
    <w:basedOn w:val="Policepardfaut"/>
    <w:uiPriority w:val="99"/>
    <w:semiHidden/>
    <w:unhideWhenUsed/>
    <w:rsid w:val="00C81A2D"/>
    <w:rPr>
      <w:sz w:val="16"/>
      <w:szCs w:val="16"/>
    </w:rPr>
  </w:style>
  <w:style w:type="paragraph" w:styleId="Commentaire">
    <w:name w:val="annotation text"/>
    <w:basedOn w:val="Normal"/>
    <w:link w:val="CommentaireCar"/>
    <w:uiPriority w:val="99"/>
    <w:semiHidden/>
    <w:unhideWhenUsed/>
    <w:rsid w:val="00C81A2D"/>
    <w:pPr>
      <w:spacing w:line="240" w:lineRule="auto"/>
    </w:pPr>
    <w:rPr>
      <w:sz w:val="20"/>
      <w:szCs w:val="20"/>
    </w:rPr>
  </w:style>
  <w:style w:type="character" w:customStyle="1" w:styleId="CommentaireCar">
    <w:name w:val="Commentaire Car"/>
    <w:basedOn w:val="Policepardfaut"/>
    <w:link w:val="Commentaire"/>
    <w:uiPriority w:val="99"/>
    <w:semiHidden/>
    <w:rsid w:val="00C81A2D"/>
    <w:rPr>
      <w:sz w:val="20"/>
      <w:szCs w:val="20"/>
    </w:rPr>
  </w:style>
  <w:style w:type="paragraph" w:styleId="Objetducommentaire">
    <w:name w:val="annotation subject"/>
    <w:basedOn w:val="Commentaire"/>
    <w:next w:val="Commentaire"/>
    <w:link w:val="ObjetducommentaireCar"/>
    <w:uiPriority w:val="99"/>
    <w:semiHidden/>
    <w:unhideWhenUsed/>
    <w:rsid w:val="00C81A2D"/>
    <w:rPr>
      <w:b/>
      <w:bCs/>
    </w:rPr>
  </w:style>
  <w:style w:type="character" w:customStyle="1" w:styleId="ObjetducommentaireCar">
    <w:name w:val="Objet du commentaire Car"/>
    <w:basedOn w:val="CommentaireCar"/>
    <w:link w:val="Objetducommentaire"/>
    <w:uiPriority w:val="99"/>
    <w:semiHidden/>
    <w:rsid w:val="00C81A2D"/>
    <w:rPr>
      <w:b/>
      <w:bCs/>
      <w:sz w:val="20"/>
      <w:szCs w:val="20"/>
    </w:rPr>
  </w:style>
  <w:style w:type="paragraph" w:styleId="Paragraphedeliste">
    <w:name w:val="List Paragraph"/>
    <w:basedOn w:val="Normal"/>
    <w:uiPriority w:val="34"/>
    <w:qFormat/>
    <w:rsid w:val="006E3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348</Words>
  <Characters>1920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Ben Ajiba</dc:creator>
  <cp:keywords/>
  <dc:description/>
  <cp:lastModifiedBy>Mohamed Ben Ajiba</cp:lastModifiedBy>
  <cp:revision>7</cp:revision>
  <dcterms:created xsi:type="dcterms:W3CDTF">2023-05-31T09:34:00Z</dcterms:created>
  <dcterms:modified xsi:type="dcterms:W3CDTF">2023-06-08T12:44:00Z</dcterms:modified>
</cp:coreProperties>
</file>